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000000" w:rsidRPr="00000000" w:rsidP="00000000" w14:paraId="00000001">
      <w:pPr>
        <w:spacing w:line="276" w:lineRule="auto"/>
        <w:rPr>
          <w:rFonts w:ascii="Hanken Grotesk" w:eastAsia="Hanken Grotesk" w:hAnsi="Hanken Grotesk" w:cs="Hanken Grotesk"/>
        </w:rPr>
      </w:pPr>
    </w:p>
    <w:p w:rsidR="00000000" w:rsidRPr="00000000" w:rsidP="00000000" w14:paraId="00000002">
      <w:pPr>
        <w:spacing w:line="276" w:lineRule="auto"/>
        <w:rPr>
          <w:rFonts w:ascii="Hanken Grotesk" w:eastAsia="Hanken Grotesk" w:hAnsi="Hanken Grotesk" w:cs="Hanken Grotesk"/>
        </w:rPr>
      </w:pPr>
      <w:r w:rsidRPr="00000000">
        <w:rPr>
          <w:rFonts w:ascii="Hanken Grotesk" w:eastAsia="Hanken Grotesk" w:hAnsi="Hanken Grotesk" w:cs="Hanken Grotesk"/>
          <w:rtl w:val="0"/>
        </w:rPr>
        <w:tab/>
        <w:t xml:space="preserve"> </w:t>
        <w:tab/>
      </w:r>
    </w:p>
    <w:p w:rsidR="00000000" w:rsidRPr="00000000" w:rsidP="00000000" w14:paraId="00000003">
      <w:pPr>
        <w:pStyle w:val="Heading1"/>
        <w:keepNext w:val="0"/>
        <w:keepLines w:val="0"/>
        <w:spacing w:before="0" w:after="20" w:line="276" w:lineRule="auto"/>
        <w:jc w:val="center"/>
        <w:rPr>
          <w:rFonts w:ascii="Hanken Grotesk" w:eastAsia="Hanken Grotesk" w:hAnsi="Hanken Grotesk" w:cs="Hanken Grotesk"/>
          <w:b/>
          <w:bCs/>
        </w:rPr>
      </w:pPr>
      <w:bookmarkStart w:id="0" w:name="_heading=h.igj8q8t2pvzk" w:colFirst="0" w:colLast="0"/>
      <w:bookmarkEnd w:id="0"/>
      <w:r w:rsidRPr="00000000">
        <w:rPr>
          <w:rFonts w:ascii="Hanken Grotesk" w:eastAsia="Hanken Grotesk" w:hAnsi="Hanken Grotesk" w:cs="Hanken Grotesk"/>
          <w:b/>
          <w:bCs/>
          <w:rtl w:val="0"/>
        </w:rPr>
        <w:t>Letter of Intent</w:t>
      </w:r>
    </w:p>
    <w:p w:rsidR="00000000" w:rsidRPr="00000000" w:rsidP="00000000" w14:paraId="00000004">
      <w:pPr>
        <w:keepNext w:val="0"/>
        <w:keepLines w:val="0"/>
        <w:spacing w:before="0" w:after="20" w:line="276" w:lineRule="auto"/>
        <w:jc w:val="center"/>
        <w:rPr>
          <w:color w:val="2E74B5"/>
          <w:sz w:val="28"/>
          <w:szCs w:val="28"/>
        </w:rPr>
      </w:pPr>
      <w:r w:rsidRPr="00000000">
        <w:rPr>
          <w:sz w:val="28"/>
          <w:szCs w:val="28"/>
          <w:rtl w:val="0"/>
        </w:rPr>
        <w:t>for Initiative Partner(s)</w:t>
      </w:r>
      <w:r w:rsidRPr="00000000">
        <w:rPr>
          <w:color w:val="2E74B5"/>
          <w:sz w:val="28"/>
          <w:szCs w:val="28"/>
          <w:rtl w:val="0"/>
        </w:rPr>
        <w:br/>
      </w:r>
    </w:p>
    <w:p w:rsidR="00000000" w:rsidRPr="00000000" w:rsidP="00000000" w14:paraId="00000005">
      <w:pPr>
        <w:keepNext w:val="0"/>
        <w:keepLines w:val="0"/>
        <w:spacing w:before="0" w:after="20" w:line="276" w:lineRule="auto"/>
        <w:jc w:val="center"/>
        <w:rPr>
          <w:rFonts w:ascii="Hanken Grotesk" w:eastAsia="Hanken Grotesk" w:hAnsi="Hanken Grotesk" w:cs="Hanken Grotesk"/>
          <w:color w:val="2E74B5"/>
          <w:sz w:val="28"/>
          <w:szCs w:val="28"/>
        </w:rPr>
      </w:pPr>
      <w:r w:rsidRPr="00000000">
        <w:rPr>
          <w:b/>
          <w:bCs/>
          <w:sz w:val="24"/>
          <w:szCs w:val="24"/>
          <w:rtl w:val="0"/>
        </w:rPr>
        <w:t>EEA Civil Society Fund – EEA and Norway Grants 2021–2028</w:t>
      </w:r>
    </w:p>
    <w:p w:rsidR="00000000" w:rsidRPr="00000000" w:rsidP="00000000" w14:paraId="00000006">
      <w:pPr>
        <w:spacing w:before="240" w:after="160" w:line="276" w:lineRule="auto"/>
        <w:jc w:val="both"/>
        <w:rPr>
          <w:rFonts w:ascii="Hanken Grotesk" w:eastAsia="Hanken Grotesk" w:hAnsi="Hanken Grotesk" w:cs="Hanken Grotesk"/>
          <w:b/>
          <w:bCs/>
          <w:sz w:val="24"/>
          <w:szCs w:val="24"/>
        </w:rPr>
      </w:pPr>
    </w:p>
    <w:p w:rsidR="00000000" w:rsidRPr="00000000" w:rsidP="00000000" w14:paraId="00000007">
      <w:pPr>
        <w:spacing w:before="240" w:after="160" w:line="276" w:lineRule="auto"/>
        <w:jc w:val="both"/>
        <w:rPr>
          <w:rFonts w:ascii="Hanken Grotesk" w:eastAsia="Hanken Grotesk" w:hAnsi="Hanken Grotesk" w:cs="Hanken Grotesk"/>
          <w:b/>
          <w:bCs/>
          <w:sz w:val="24"/>
          <w:szCs w:val="24"/>
        </w:rPr>
      </w:pPr>
      <w:r w:rsidRPr="00000000">
        <w:rPr>
          <w:rFonts w:ascii="Hanken Grotesk" w:eastAsia="Hanken Grotesk" w:hAnsi="Hanken Grotesk" w:cs="Hanken Grotesk"/>
          <w:b/>
          <w:bCs/>
          <w:sz w:val="24"/>
          <w:szCs w:val="24"/>
          <w:rtl w:val="0"/>
        </w:rPr>
        <w:t>1. Declaration of Support and Participation</w:t>
      </w:r>
    </w:p>
    <w:p w:rsidR="00000000" w:rsidRPr="00000000" w:rsidP="00000000" w14:paraId="00000008">
      <w:pPr>
        <w:spacing w:before="0" w:after="0" w:line="276" w:lineRule="auto"/>
        <w:jc w:val="both"/>
        <w:rPr>
          <w:rFonts w:ascii="Hanken Grotesk" w:eastAsia="Hanken Grotesk" w:hAnsi="Hanken Grotesk" w:cs="Hanken Grotesk"/>
          <w:sz w:val="20"/>
          <w:szCs w:val="20"/>
        </w:rPr>
      </w:pPr>
      <w:r w:rsidRPr="00000000">
        <w:rPr>
          <w:rFonts w:ascii="Hanken Grotesk" w:eastAsia="Hanken Grotesk" w:hAnsi="Hanken Grotesk" w:cs="Hanken Grotesk"/>
          <w:sz w:val="20"/>
          <w:szCs w:val="20"/>
          <w:rtl w:val="0"/>
        </w:rPr>
        <w:t xml:space="preserve">The following entity/entities declare they have knowledge and support the application for the bilateral initiative </w:t>
      </w:r>
      <w:r w:rsidRPr="00000000">
        <w:rPr>
          <w:rFonts w:ascii="Hanken Grotesk" w:eastAsia="Hanken Grotesk" w:hAnsi="Hanken Grotesk" w:cs="Hanken Grotesk"/>
          <w:i/>
          <w:iCs/>
          <w:sz w:val="20"/>
          <w:szCs w:val="20"/>
          <w:rtl w:val="0"/>
        </w:rPr>
        <w:t>[add Project title]</w:t>
      </w:r>
      <w:r w:rsidRPr="00000000">
        <w:rPr>
          <w:rFonts w:ascii="Hanken Grotesk" w:eastAsia="Hanken Grotesk" w:hAnsi="Hanken Grotesk" w:cs="Hanken Grotesk"/>
          <w:sz w:val="20"/>
          <w:szCs w:val="20"/>
          <w:rtl w:val="0"/>
        </w:rPr>
        <w:t xml:space="preserve">, proposed by the Applicant </w:t>
      </w:r>
      <w:r w:rsidRPr="00000000">
        <w:rPr>
          <w:rFonts w:ascii="Hanken Grotesk" w:eastAsia="Hanken Grotesk" w:hAnsi="Hanken Grotesk" w:cs="Hanken Grotesk"/>
          <w:i/>
          <w:iCs/>
          <w:sz w:val="20"/>
          <w:szCs w:val="20"/>
          <w:rtl w:val="0"/>
        </w:rPr>
        <w:t>[add name of the Applicant]</w:t>
      </w:r>
      <w:r w:rsidRPr="00000000">
        <w:rPr>
          <w:rFonts w:ascii="Hanken Grotesk" w:eastAsia="Hanken Grotesk" w:hAnsi="Hanken Grotesk" w:cs="Hanken Grotesk"/>
          <w:sz w:val="20"/>
          <w:szCs w:val="20"/>
          <w:rtl w:val="0"/>
        </w:rPr>
        <w:t>, declaring its/their availability and commitment to actively participate as partner(s) in its implementation:</w:t>
      </w:r>
    </w:p>
    <w:p w:rsidR="00000000" w:rsidRPr="00000000" w:rsidP="00000000" w14:paraId="00000009">
      <w:pPr>
        <w:spacing w:before="80" w:after="80" w:line="276" w:lineRule="auto"/>
        <w:ind w:left="720" w:firstLine="0"/>
        <w:jc w:val="both"/>
        <w:rPr>
          <w:rFonts w:ascii="Hanken Grotesk" w:eastAsia="Hanken Grotesk" w:hAnsi="Hanken Grotesk" w:cs="Hanken Grotesk"/>
          <w:i/>
          <w:iCs/>
          <w:sz w:val="20"/>
          <w:szCs w:val="20"/>
        </w:rPr>
      </w:pPr>
      <w:r w:rsidRPr="00000000">
        <w:rPr>
          <w:rFonts w:ascii="Hanken Grotesk" w:eastAsia="Hanken Grotesk" w:hAnsi="Hanken Grotesk" w:cs="Hanken Grotesk"/>
          <w:i/>
          <w:iCs/>
          <w:sz w:val="20"/>
          <w:szCs w:val="20"/>
          <w:rtl w:val="0"/>
        </w:rPr>
        <w:t>[Full legal name of Project Partner];</w:t>
      </w:r>
    </w:p>
    <w:p w:rsidR="00000000" w:rsidRPr="00000000" w:rsidP="00000000" w14:paraId="0000000A">
      <w:pPr>
        <w:spacing w:before="80" w:after="80" w:line="276" w:lineRule="auto"/>
        <w:ind w:left="720" w:firstLine="0"/>
        <w:jc w:val="both"/>
        <w:rPr>
          <w:rFonts w:ascii="Hanken Grotesk" w:eastAsia="Hanken Grotesk" w:hAnsi="Hanken Grotesk" w:cs="Hanken Grotesk"/>
          <w:i/>
          <w:iCs/>
          <w:sz w:val="20"/>
          <w:szCs w:val="20"/>
        </w:rPr>
      </w:pPr>
      <w:r w:rsidRPr="00000000">
        <w:rPr>
          <w:rFonts w:ascii="Hanken Grotesk" w:eastAsia="Hanken Grotesk" w:hAnsi="Hanken Grotesk" w:cs="Hanken Grotesk"/>
          <w:i/>
          <w:iCs/>
          <w:sz w:val="20"/>
          <w:szCs w:val="20"/>
          <w:rtl w:val="0"/>
        </w:rPr>
        <w:t>[Title, first name and surname of  its representative].</w:t>
      </w:r>
    </w:p>
    <w:p w:rsidR="00000000" w:rsidRPr="00000000" w:rsidP="00000000" w14:paraId="0000000B">
      <w:pPr>
        <w:spacing w:before="80" w:after="200" w:line="276" w:lineRule="auto"/>
        <w:ind w:left="0" w:firstLine="0"/>
        <w:jc w:val="both"/>
        <w:rPr>
          <w:rFonts w:ascii="Hanken Grotesk" w:eastAsia="Hanken Grotesk" w:hAnsi="Hanken Grotesk" w:cs="Hanken Grotesk"/>
          <w:sz w:val="20"/>
          <w:szCs w:val="20"/>
        </w:rPr>
      </w:pPr>
    </w:p>
    <w:p w:rsidR="00000000" w:rsidRPr="00000000" w:rsidP="00000000" w14:paraId="0000000C">
      <w:pPr>
        <w:spacing w:before="80" w:after="200" w:line="276" w:lineRule="auto"/>
        <w:ind w:left="0" w:firstLine="0"/>
        <w:jc w:val="both"/>
        <w:rPr>
          <w:rFonts w:ascii="Hanken Grotesk" w:eastAsia="Hanken Grotesk" w:hAnsi="Hanken Grotesk" w:cs="Hanken Grotesk"/>
          <w:sz w:val="20"/>
          <w:szCs w:val="20"/>
        </w:rPr>
      </w:pPr>
      <w:r w:rsidRPr="00000000">
        <w:rPr>
          <w:rFonts w:ascii="Hanken Grotesk" w:eastAsia="Hanken Grotesk" w:hAnsi="Hanken Grotesk" w:cs="Hanken Grotesk"/>
          <w:sz w:val="20"/>
          <w:szCs w:val="20"/>
          <w:rtl w:val="0"/>
        </w:rPr>
        <w:t>Add additional partners as necessary.</w:t>
      </w:r>
    </w:p>
    <w:p w:rsidR="00000000" w:rsidRPr="00000000" w:rsidP="00000000" w14:paraId="0000000D">
      <w:pPr>
        <w:spacing w:before="200" w:after="160" w:line="276" w:lineRule="auto"/>
        <w:jc w:val="both"/>
        <w:rPr>
          <w:rFonts w:ascii="Hanken Grotesk" w:eastAsia="Hanken Grotesk" w:hAnsi="Hanken Grotesk" w:cs="Hanken Grotesk"/>
          <w:b/>
          <w:bCs/>
          <w:i/>
          <w:iCs/>
          <w:sz w:val="24"/>
          <w:szCs w:val="24"/>
        </w:rPr>
      </w:pPr>
      <w:r w:rsidRPr="00000000">
        <w:rPr>
          <w:rFonts w:ascii="Hanken Grotesk" w:eastAsia="Hanken Grotesk" w:hAnsi="Hanken Grotesk" w:cs="Hanken Grotesk"/>
          <w:b/>
          <w:bCs/>
          <w:i/>
          <w:iCs/>
          <w:sz w:val="24"/>
          <w:szCs w:val="24"/>
          <w:rtl w:val="0"/>
        </w:rPr>
        <w:t>2. Preexisting Partnership (if applicable)</w:t>
      </w:r>
    </w:p>
    <w:p w:rsidR="00000000" w:rsidRPr="00000000" w:rsidP="00000000" w14:paraId="0000000E">
      <w:pPr>
        <w:spacing w:before="0" w:after="200" w:line="276" w:lineRule="auto"/>
        <w:jc w:val="both"/>
        <w:rPr>
          <w:rFonts w:ascii="Hanken Grotesk" w:eastAsia="Hanken Grotesk" w:hAnsi="Hanken Grotesk" w:cs="Hanken Grotesk"/>
          <w:b/>
          <w:bCs/>
          <w:color w:val="95CA8C"/>
          <w:sz w:val="26"/>
          <w:szCs w:val="26"/>
        </w:rPr>
      </w:pPr>
      <w:r w:rsidRPr="00000000">
        <w:rPr>
          <w:rFonts w:ascii="Hanken Grotesk" w:eastAsia="Hanken Grotesk" w:hAnsi="Hanken Grotesk" w:cs="Hanken Grotesk"/>
          <w:i/>
          <w:iCs/>
          <w:sz w:val="20"/>
          <w:szCs w:val="20"/>
          <w:rtl w:val="0"/>
        </w:rPr>
        <w:t>In case this is a preexisting partnership, provide some information on the existing partnership:</w:t>
      </w:r>
    </w:p>
    <w:sdt>
      <w:sdtPr>
        <w:tag w:val="goog_rdk_0"/>
        <w:id w:val="2010121521"/>
        <w:lock w:val="contentLocked"/>
        <w:richText/>
      </w:sdtPr>
      <w:sdtContent>
        <w:tbl>
          <w:tblPr>
            <w:tblStyle w:val="Table1"/>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0F">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rFonts w:ascii="Hanken Grotesk" w:eastAsia="Hanken Grotesk" w:hAnsi="Hanken Grotesk" w:cs="Hanken Grotesk"/>
                    <w:i/>
                    <w:iCs/>
                    <w:color w:val="999999"/>
                    <w:sz w:val="20"/>
                    <w:szCs w:val="20"/>
                  </w:rPr>
                </w:pPr>
                <w:r w:rsidRPr="00000000">
                  <w:rPr>
                    <w:rFonts w:ascii="Hanken Grotesk" w:eastAsia="Hanken Grotesk" w:hAnsi="Hanken Grotesk" w:cs="Hanken Grotesk"/>
                    <w:i/>
                    <w:iCs/>
                    <w:color w:val="999999"/>
                    <w:sz w:val="20"/>
                    <w:szCs w:val="20"/>
                    <w:rtl w:val="0"/>
                  </w:rPr>
                  <w:t>[Describe the existing partnership here]</w:t>
                </w:r>
              </w:p>
            </w:tc>
          </w:tr>
        </w:tbl>
      </w:sdtContent>
    </w:sdt>
    <w:p w:rsidR="00000000" w:rsidRPr="00000000" w:rsidP="00000000" w14:paraId="00000010">
      <w:pPr>
        <w:spacing w:before="200" w:after="160" w:line="276" w:lineRule="auto"/>
        <w:jc w:val="both"/>
        <w:rPr>
          <w:rFonts w:ascii="Hanken Grotesk" w:eastAsia="Hanken Grotesk" w:hAnsi="Hanken Grotesk" w:cs="Hanken Grotesk"/>
          <w:b/>
          <w:bCs/>
          <w:color w:val="95CA8C"/>
          <w:sz w:val="26"/>
          <w:szCs w:val="26"/>
        </w:rPr>
      </w:pPr>
    </w:p>
    <w:p w:rsidR="00000000" w:rsidRPr="00000000" w:rsidP="00000000" w14:paraId="00000011">
      <w:pPr>
        <w:spacing w:before="200" w:after="160" w:line="276" w:lineRule="auto"/>
        <w:jc w:val="both"/>
        <w:rPr>
          <w:rFonts w:ascii="Hanken Grotesk" w:eastAsia="Hanken Grotesk" w:hAnsi="Hanken Grotesk" w:cs="Hanken Grotesk"/>
          <w:b/>
          <w:bCs/>
          <w:sz w:val="24"/>
          <w:szCs w:val="24"/>
        </w:rPr>
      </w:pPr>
      <w:r w:rsidRPr="00000000">
        <w:rPr>
          <w:rFonts w:ascii="Hanken Grotesk" w:eastAsia="Hanken Grotesk" w:hAnsi="Hanken Grotesk" w:cs="Hanken Grotesk"/>
          <w:b/>
          <w:bCs/>
          <w:sz w:val="24"/>
          <w:szCs w:val="24"/>
          <w:rtl w:val="0"/>
        </w:rPr>
        <w:t>3. Partnership Objective</w:t>
      </w:r>
    </w:p>
    <w:p w:rsidR="00000000" w:rsidRPr="00000000" w:rsidP="00000000" w14:paraId="00000012">
      <w:pPr>
        <w:spacing w:before="0" w:after="200" w:line="276" w:lineRule="auto"/>
        <w:jc w:val="both"/>
        <w:rPr>
          <w:rFonts w:ascii="Hanken Grotesk" w:eastAsia="Hanken Grotesk" w:hAnsi="Hanken Grotesk" w:cs="Hanken Grotesk"/>
          <w:sz w:val="20"/>
          <w:szCs w:val="20"/>
        </w:rPr>
      </w:pPr>
      <w:r w:rsidRPr="00000000">
        <w:rPr>
          <w:rFonts w:ascii="Hanken Grotesk" w:eastAsia="Hanken Grotesk" w:hAnsi="Hanken Grotesk" w:cs="Hanken Grotesk"/>
          <w:sz w:val="20"/>
          <w:szCs w:val="20"/>
          <w:rtl w:val="0"/>
        </w:rPr>
        <w:t>The partner(s) entity/entities declare the overall objective of this partnership is:</w:t>
      </w:r>
    </w:p>
    <w:sdt>
      <w:sdtPr>
        <w:tag w:val="goog_rdk_1"/>
        <w:id w:val="968764690"/>
        <w:lock w:val="contentLocked"/>
        <w:richText/>
      </w:sdtPr>
      <w:sdtContent>
        <w:tbl>
          <w:tblPr>
            <w:tblStyle w:val="Table2"/>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13">
                <w:pPr>
                  <w:spacing w:before="240" w:after="200" w:line="276" w:lineRule="auto"/>
                  <w:jc w:val="both"/>
                  <w:rPr>
                    <w:rFonts w:ascii="Hanken Grotesk" w:eastAsia="Hanken Grotesk" w:hAnsi="Hanken Grotesk" w:cs="Hanken Grotesk"/>
                    <w:i/>
                    <w:iCs/>
                    <w:color w:val="999999"/>
                    <w:sz w:val="20"/>
                    <w:szCs w:val="20"/>
                  </w:rPr>
                </w:pPr>
                <w:r w:rsidRPr="00000000">
                  <w:rPr>
                    <w:rFonts w:ascii="Hanken Grotesk" w:eastAsia="Hanken Grotesk" w:hAnsi="Hanken Grotesk" w:cs="Hanken Grotesk"/>
                    <w:i/>
                    <w:iCs/>
                    <w:color w:val="999999"/>
                    <w:sz w:val="20"/>
                    <w:szCs w:val="20"/>
                    <w:rtl w:val="0"/>
                  </w:rPr>
                  <w:t>[Fill in the objective of the partnership]</w:t>
                </w:r>
              </w:p>
            </w:tc>
          </w:tr>
        </w:tbl>
      </w:sdtContent>
    </w:sdt>
    <w:p w:rsidR="00000000" w:rsidRPr="00000000" w:rsidP="00000000" w14:paraId="00000014">
      <w:pPr>
        <w:spacing w:before="240" w:after="200" w:line="276" w:lineRule="auto"/>
        <w:jc w:val="both"/>
        <w:rPr>
          <w:rFonts w:ascii="Hanken Grotesk" w:eastAsia="Hanken Grotesk" w:hAnsi="Hanken Grotesk" w:cs="Hanken Grotesk"/>
          <w:sz w:val="20"/>
          <w:szCs w:val="20"/>
        </w:rPr>
      </w:pPr>
      <w:r w:rsidRPr="00000000">
        <w:rPr>
          <w:rFonts w:ascii="Hanken Grotesk" w:eastAsia="Hanken Grotesk" w:hAnsi="Hanken Grotesk" w:cs="Hanken Grotesk"/>
          <w:sz w:val="20"/>
          <w:szCs w:val="20"/>
          <w:rtl w:val="0"/>
        </w:rPr>
        <w:t>Main achievements towards strengthening bilateral relations between the Donor States and the Beneficiary States are:</w:t>
      </w:r>
    </w:p>
    <w:sdt>
      <w:sdtPr>
        <w:tag w:val="goog_rdk_2"/>
        <w:id w:val="882038206"/>
        <w:lock w:val="contentLocked"/>
        <w:richText/>
      </w:sdtPr>
      <w:sdtContent>
        <w:tbl>
          <w:tblPr>
            <w:tblStyle w:val="Table3"/>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029"/>
          </w:tblGrid>
          <w:tr>
            <w:tblPrEx>
              <w:tblW w:w="9029" w:type="dxa"/>
              <w:jc w:val="lef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15">
                <w:pPr>
                  <w:spacing w:before="240" w:after="200" w:line="276" w:lineRule="auto"/>
                  <w:jc w:val="both"/>
                  <w:rPr>
                    <w:rFonts w:ascii="Hanken Grotesk" w:eastAsia="Hanken Grotesk" w:hAnsi="Hanken Grotesk" w:cs="Hanken Grotesk"/>
                    <w:sz w:val="20"/>
                    <w:szCs w:val="20"/>
                  </w:rPr>
                </w:pPr>
                <w:r w:rsidRPr="00000000">
                  <w:rPr>
                    <w:rFonts w:ascii="Hanken Grotesk" w:eastAsia="Hanken Grotesk" w:hAnsi="Hanken Grotesk" w:cs="Hanken Grotesk"/>
                    <w:i/>
                    <w:iCs/>
                    <w:color w:val="999999"/>
                    <w:sz w:val="20"/>
                    <w:szCs w:val="20"/>
                    <w:rtl w:val="0"/>
                  </w:rPr>
                  <w:t xml:space="preserve"> [Fill in the main achievements]</w:t>
                </w:r>
              </w:p>
            </w:tc>
          </w:tr>
        </w:tbl>
      </w:sdtContent>
    </w:sdt>
    <w:p w:rsidR="00000000" w:rsidRPr="00000000" w:rsidP="00000000" w14:paraId="00000016">
      <w:pPr>
        <w:spacing w:before="240" w:after="200" w:line="276" w:lineRule="auto"/>
        <w:jc w:val="both"/>
        <w:rPr>
          <w:rFonts w:ascii="Hanken Grotesk" w:eastAsia="Hanken Grotesk" w:hAnsi="Hanken Grotesk" w:cs="Hanken Grotesk"/>
          <w:sz w:val="20"/>
          <w:szCs w:val="20"/>
        </w:rPr>
      </w:pPr>
    </w:p>
    <w:p w:rsidR="00000000" w:rsidRPr="00000000" w:rsidP="00000000" w14:paraId="00000017">
      <w:pPr>
        <w:spacing w:before="200" w:after="160" w:line="276" w:lineRule="auto"/>
        <w:jc w:val="both"/>
        <w:rPr>
          <w:rFonts w:ascii="Hanken Grotesk" w:eastAsia="Hanken Grotesk" w:hAnsi="Hanken Grotesk" w:cs="Hanken Grotesk"/>
          <w:b/>
          <w:bCs/>
          <w:sz w:val="24"/>
          <w:szCs w:val="24"/>
        </w:rPr>
      </w:pPr>
      <w:r w:rsidRPr="00000000">
        <w:rPr>
          <w:rFonts w:ascii="Hanken Grotesk" w:eastAsia="Hanken Grotesk" w:hAnsi="Hanken Grotesk" w:cs="Hanken Grotesk"/>
          <w:b/>
          <w:bCs/>
          <w:sz w:val="24"/>
          <w:szCs w:val="24"/>
          <w:rtl w:val="0"/>
        </w:rPr>
        <w:t>4. Summary of Partner Roles</w:t>
      </w:r>
    </w:p>
    <w:p w:rsidR="00000000" w:rsidRPr="00000000" w:rsidP="00000000" w14:paraId="00000018">
      <w:pPr>
        <w:spacing w:before="0" w:after="0" w:line="276" w:lineRule="auto"/>
        <w:jc w:val="both"/>
        <w:rPr>
          <w:rFonts w:ascii="Hanken Grotesk" w:eastAsia="Hanken Grotesk" w:hAnsi="Hanken Grotesk" w:cs="Hanken Grotesk"/>
          <w:sz w:val="20"/>
          <w:szCs w:val="20"/>
        </w:rPr>
      </w:pPr>
      <w:r w:rsidRPr="00000000">
        <w:rPr>
          <w:rFonts w:ascii="Hanken Grotesk" w:eastAsia="Hanken Grotesk" w:hAnsi="Hanken Grotesk" w:cs="Hanken Grotesk"/>
          <w:sz w:val="20"/>
          <w:szCs w:val="20"/>
          <w:rtl w:val="0"/>
        </w:rPr>
        <w:t>Outline a summary of the role of the partners in the implementation of the bilateral initiative, namely providing information on:</w:t>
      </w:r>
    </w:p>
    <w:p w:rsidR="00000000" w:rsidRPr="00000000" w:rsidP="00000000" w14:paraId="00000019">
      <w:pPr>
        <w:numPr>
          <w:ilvl w:val="0"/>
          <w:numId w:val="1"/>
        </w:numPr>
        <w:spacing w:before="0" w:after="0" w:line="276" w:lineRule="auto"/>
        <w:ind w:left="720" w:hanging="360"/>
        <w:jc w:val="both"/>
        <w:rPr>
          <w:rFonts w:ascii="Hanken Grotesk" w:eastAsia="Hanken Grotesk" w:hAnsi="Hanken Grotesk" w:cs="Hanken Grotesk"/>
          <w:sz w:val="18"/>
          <w:szCs w:val="18"/>
        </w:rPr>
      </w:pPr>
      <w:r w:rsidRPr="00000000">
        <w:rPr>
          <w:rFonts w:ascii="Hanken Grotesk" w:eastAsia="Hanken Grotesk" w:hAnsi="Hanken Grotesk" w:cs="Hanken Grotesk"/>
          <w:sz w:val="20"/>
          <w:szCs w:val="20"/>
          <w:rtl w:val="0"/>
        </w:rPr>
        <w:t>Roles and responsibilities of partners in the activities;</w:t>
      </w:r>
    </w:p>
    <w:p w:rsidR="00000000" w:rsidRPr="00000000" w:rsidP="00000000" w14:paraId="0000001A">
      <w:pPr>
        <w:numPr>
          <w:ilvl w:val="0"/>
          <w:numId w:val="1"/>
        </w:numPr>
        <w:spacing w:before="0" w:after="0" w:line="276" w:lineRule="auto"/>
        <w:ind w:left="720" w:hanging="360"/>
        <w:jc w:val="both"/>
        <w:rPr>
          <w:rFonts w:ascii="Hanken Grotesk" w:eastAsia="Hanken Grotesk" w:hAnsi="Hanken Grotesk" w:cs="Hanken Grotesk"/>
          <w:sz w:val="18"/>
          <w:szCs w:val="18"/>
        </w:rPr>
      </w:pPr>
      <w:r w:rsidRPr="00000000">
        <w:rPr>
          <w:rFonts w:ascii="Hanken Grotesk" w:eastAsia="Hanken Grotesk" w:hAnsi="Hanken Grotesk" w:cs="Hanken Grotesk"/>
          <w:sz w:val="20"/>
          <w:szCs w:val="20"/>
          <w:rtl w:val="0"/>
        </w:rPr>
        <w:t>Budget allocated for partner(s).</w:t>
      </w:r>
    </w:p>
    <w:p w:rsidR="00000000" w:rsidRPr="00000000" w:rsidP="00000000" w14:paraId="0000001B">
      <w:pPr>
        <w:spacing w:before="0" w:after="0" w:line="276" w:lineRule="auto"/>
        <w:ind w:left="720" w:firstLine="0"/>
        <w:jc w:val="both"/>
        <w:rPr>
          <w:rFonts w:ascii="Hanken Grotesk" w:eastAsia="Hanken Grotesk" w:hAnsi="Hanken Grotesk" w:cs="Hanken Grotesk"/>
          <w:sz w:val="20"/>
          <w:szCs w:val="20"/>
        </w:rPr>
      </w:pPr>
    </w:p>
    <w:sdt>
      <w:sdtPr>
        <w:tag w:val="goog_rdk_3"/>
        <w:id w:val="-1910241603"/>
        <w:lock w:val="contentLocked"/>
        <w:richText/>
      </w:sdtPr>
      <w:sdtContent>
        <w:tbl>
          <w:tblPr>
            <w:tblStyle w:val="Table4"/>
            <w:tblW w:w="8580" w:type="dxa"/>
            <w:jc w:val="left"/>
            <w:tblInd w:w="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010"/>
            <w:gridCol w:w="2250"/>
            <w:gridCol w:w="2265"/>
            <w:gridCol w:w="2055"/>
          </w:tblGrid>
          <w:tr>
            <w:tblPrEx>
              <w:tblW w:w="8580" w:type="dxa"/>
              <w:jc w:val="left"/>
              <w:tblInd w:w="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cantSplit w:val="0"/>
              <w:tblHeader w:val="0"/>
              <w:jc w:val="left"/>
            </w:trPr>
            <w:tc>
              <w:tcPr>
                <w:shd w:val="clear" w:color="auto" w:fill="auto"/>
                <w:tcMar>
                  <w:top w:w="100" w:type="dxa"/>
                  <w:left w:w="100" w:type="dxa"/>
                  <w:bottom w:w="100" w:type="dxa"/>
                  <w:right w:w="100" w:type="dxa"/>
                </w:tcMar>
                <w:vAlign w:val="center"/>
              </w:tcPr>
              <w:p w:rsidR="00000000" w:rsidRPr="00000000" w:rsidP="00000000" w14:paraId="0000001C">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rFonts w:ascii="Hanken Grotesk" w:eastAsia="Hanken Grotesk" w:hAnsi="Hanken Grotesk" w:cs="Hanken Grotesk"/>
                    <w:b/>
                    <w:bCs/>
                    <w:sz w:val="18"/>
                    <w:szCs w:val="18"/>
                  </w:rPr>
                </w:pPr>
                <w:r w:rsidRPr="00000000">
                  <w:rPr>
                    <w:rFonts w:ascii="Hanken Grotesk" w:eastAsia="Hanken Grotesk" w:hAnsi="Hanken Grotesk" w:cs="Hanken Grotesk"/>
                    <w:b/>
                    <w:bCs/>
                    <w:sz w:val="18"/>
                    <w:szCs w:val="18"/>
                    <w:rtl w:val="0"/>
                  </w:rPr>
                  <w:t>Partner organisation</w:t>
                </w:r>
              </w:p>
            </w:tc>
            <w:tc>
              <w:tcPr>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000000" w:rsidRPr="00000000" w:rsidP="00000000" w14:paraId="0000001D">
                <w:pPr>
                  <w:widowControl w:val="0"/>
                  <w:spacing w:before="40" w:after="40" w:line="276" w:lineRule="auto"/>
                  <w:rPr>
                    <w:rFonts w:ascii="Hanken Grotesk" w:eastAsia="Hanken Grotesk" w:hAnsi="Hanken Grotesk" w:cs="Hanken Grotesk"/>
                    <w:b/>
                    <w:bCs/>
                    <w:sz w:val="18"/>
                    <w:szCs w:val="18"/>
                  </w:rPr>
                </w:pPr>
                <w:r w:rsidRPr="00000000">
                  <w:rPr>
                    <w:rFonts w:ascii="Hanken Grotesk" w:eastAsia="Hanken Grotesk" w:hAnsi="Hanken Grotesk" w:cs="Hanken Grotesk"/>
                    <w:b/>
                    <w:bCs/>
                    <w:sz w:val="18"/>
                    <w:szCs w:val="18"/>
                    <w:rtl w:val="0"/>
                  </w:rPr>
                  <w:t>Role and responsibilities in the activities</w:t>
                </w:r>
              </w:p>
            </w:tc>
            <w:tc>
              <w:tcPr>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000000" w:rsidRPr="00000000" w:rsidP="00000000" w14:paraId="0000001E">
                <w:pPr>
                  <w:widowControl w:val="0"/>
                  <w:spacing w:before="40" w:after="40" w:line="276" w:lineRule="auto"/>
                  <w:rPr>
                    <w:rFonts w:ascii="Hanken Grotesk" w:eastAsia="Hanken Grotesk" w:hAnsi="Hanken Grotesk" w:cs="Hanken Grotesk"/>
                    <w:b/>
                    <w:bCs/>
                    <w:sz w:val="18"/>
                    <w:szCs w:val="18"/>
                  </w:rPr>
                </w:pPr>
                <w:r w:rsidRPr="00000000">
                  <w:rPr>
                    <w:rFonts w:ascii="Hanken Grotesk" w:eastAsia="Hanken Grotesk" w:hAnsi="Hanken Grotesk" w:cs="Hanken Grotesk"/>
                    <w:b/>
                    <w:bCs/>
                    <w:sz w:val="18"/>
                    <w:szCs w:val="18"/>
                    <w:rtl w:val="0"/>
                  </w:rPr>
                  <w:t>Type of partnership (financial / non-financial)</w:t>
                </w:r>
              </w:p>
            </w:tc>
            <w:tc>
              <w:tcPr>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000000" w:rsidRPr="00000000" w:rsidP="00000000" w14:paraId="0000001F">
                <w:pPr>
                  <w:widowControl w:val="0"/>
                  <w:spacing w:before="40" w:after="40" w:line="276" w:lineRule="auto"/>
                  <w:rPr>
                    <w:rFonts w:ascii="Hanken Grotesk" w:eastAsia="Hanken Grotesk" w:hAnsi="Hanken Grotesk" w:cs="Hanken Grotesk"/>
                    <w:b/>
                    <w:bCs/>
                    <w:sz w:val="18"/>
                    <w:szCs w:val="18"/>
                  </w:rPr>
                </w:pPr>
                <w:r w:rsidRPr="00000000">
                  <w:rPr>
                    <w:rFonts w:ascii="Hanken Grotesk" w:eastAsia="Hanken Grotesk" w:hAnsi="Hanken Grotesk" w:cs="Hanken Grotesk"/>
                    <w:b/>
                    <w:bCs/>
                    <w:sz w:val="18"/>
                    <w:szCs w:val="18"/>
                    <w:rtl w:val="0"/>
                  </w:rPr>
                  <w:t>Budget allocated (EUR)</w:t>
                </w:r>
              </w:p>
            </w:tc>
          </w:tr>
          <w:tr>
            <w:tblPrEx>
              <w:tblW w:w="8580" w:type="dxa"/>
              <w:jc w:val="left"/>
              <w:tblInd w:w="360" w:type="dxa"/>
              <w:tblLayout w:type="fixed"/>
              <w:tblLook w:val="0600"/>
            </w:tblPrEx>
            <w:trPr>
              <w:cantSplit w:val="0"/>
              <w:tblHeader w:val="0"/>
              <w:jc w:val="left"/>
            </w:trPr>
            <w:tc>
              <w:tcPr>
                <w:shd w:val="clear" w:color="auto" w:fill="auto"/>
                <w:tcMar>
                  <w:top w:w="100" w:type="dxa"/>
                  <w:left w:w="100" w:type="dxa"/>
                  <w:bottom w:w="100" w:type="dxa"/>
                  <w:right w:w="100" w:type="dxa"/>
                </w:tcMar>
                <w:vAlign w:val="top"/>
              </w:tcPr>
              <w:p w:rsidR="00000000" w:rsidRPr="00000000" w:rsidP="00000000" w14:paraId="00000020">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rFonts w:ascii="Hanken Grotesk" w:eastAsia="Hanken Grotesk" w:hAnsi="Hanken Grotesk" w:cs="Hanken Grotesk"/>
                    <w:sz w:val="24"/>
                    <w:szCs w:val="24"/>
                  </w:rPr>
                </w:pPr>
              </w:p>
            </w:tc>
            <w:tc>
              <w:tcPr>
                <w:shd w:val="clear" w:color="auto" w:fill="auto"/>
                <w:tcMar>
                  <w:top w:w="100" w:type="dxa"/>
                  <w:left w:w="100" w:type="dxa"/>
                  <w:bottom w:w="100" w:type="dxa"/>
                  <w:right w:w="100" w:type="dxa"/>
                </w:tcMar>
                <w:vAlign w:val="top"/>
              </w:tcPr>
              <w:p w:rsidR="00000000" w:rsidRPr="00000000" w:rsidP="00000000" w14:paraId="00000021">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rFonts w:ascii="Hanken Grotesk" w:eastAsia="Hanken Grotesk" w:hAnsi="Hanken Grotesk" w:cs="Hanken Grotesk"/>
                    <w:sz w:val="24"/>
                    <w:szCs w:val="24"/>
                  </w:rPr>
                </w:pPr>
              </w:p>
            </w:tc>
            <w:tc>
              <w:tcPr>
                <w:shd w:val="clear" w:color="auto" w:fill="auto"/>
                <w:tcMar>
                  <w:top w:w="100" w:type="dxa"/>
                  <w:left w:w="100" w:type="dxa"/>
                  <w:bottom w:w="100" w:type="dxa"/>
                  <w:right w:w="100" w:type="dxa"/>
                </w:tcMar>
                <w:vAlign w:val="top"/>
              </w:tcPr>
              <w:p w:rsidR="00000000" w:rsidRPr="00000000" w:rsidP="00000000" w14:paraId="00000022">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rFonts w:ascii="Hanken Grotesk" w:eastAsia="Hanken Grotesk" w:hAnsi="Hanken Grotesk" w:cs="Hanken Grotesk"/>
                    <w:sz w:val="24"/>
                    <w:szCs w:val="24"/>
                  </w:rPr>
                </w:pPr>
              </w:p>
            </w:tc>
            <w:tc>
              <w:tcPr>
                <w:shd w:val="clear" w:color="auto" w:fill="auto"/>
                <w:tcMar>
                  <w:top w:w="100" w:type="dxa"/>
                  <w:left w:w="100" w:type="dxa"/>
                  <w:bottom w:w="100" w:type="dxa"/>
                  <w:right w:w="100" w:type="dxa"/>
                </w:tcMar>
                <w:vAlign w:val="top"/>
              </w:tcPr>
              <w:p w:rsidR="00000000" w:rsidRPr="00000000" w:rsidP="00000000" w14:paraId="00000023">
                <w:pPr>
                  <w:keepNext w:val="0"/>
                  <w:keepLines w:val="0"/>
                  <w:pageBreakBefore w:val="0"/>
                  <w:widowControl w:val="0"/>
                  <w:pBdr>
                    <w:top w:val="nil"/>
                    <w:left w:val="nil"/>
                    <w:bottom w:val="nil"/>
                    <w:right w:val="nil"/>
                    <w:between w:val="nil"/>
                  </w:pBdr>
                  <w:shd w:val="clear" w:color="auto" w:fill="auto"/>
                  <w:spacing w:before="0" w:after="0" w:line="240" w:lineRule="auto"/>
                  <w:ind w:left="0" w:right="0" w:firstLine="0"/>
                  <w:jc w:val="left"/>
                  <w:rPr>
                    <w:rFonts w:ascii="Hanken Grotesk" w:eastAsia="Hanken Grotesk" w:hAnsi="Hanken Grotesk" w:cs="Hanken Grotesk"/>
                    <w:sz w:val="24"/>
                    <w:szCs w:val="24"/>
                  </w:rPr>
                </w:pPr>
              </w:p>
            </w:tc>
          </w:tr>
        </w:tbl>
      </w:sdtContent>
    </w:sdt>
    <w:p w:rsidR="00000000" w:rsidRPr="00000000" w:rsidP="00000000" w14:paraId="00000024">
      <w:pPr>
        <w:spacing w:before="240" w:after="240" w:line="276" w:lineRule="auto"/>
        <w:ind w:left="0" w:firstLine="0"/>
        <w:jc w:val="both"/>
        <w:rPr>
          <w:rFonts w:ascii="Hanken Grotesk" w:eastAsia="Hanken Grotesk" w:hAnsi="Hanken Grotesk" w:cs="Hanken Grotesk"/>
          <w:sz w:val="24"/>
          <w:szCs w:val="24"/>
        </w:rPr>
      </w:pPr>
      <w:r w:rsidRPr="00000000">
        <w:rPr>
          <w:rFonts w:ascii="Hanken Grotesk" w:eastAsia="Hanken Grotesk" w:hAnsi="Hanken Grotesk" w:cs="Hanken Grotesk"/>
          <w:sz w:val="20"/>
          <w:szCs w:val="20"/>
          <w:rtl w:val="0"/>
        </w:rPr>
        <w:t>Add additional rows as necessary.</w:t>
      </w:r>
      <w:r w:rsidRPr="00000000">
        <w:rPr>
          <w:rFonts w:ascii="Hanken Grotesk" w:eastAsia="Hanken Grotesk" w:hAnsi="Hanken Grotesk" w:cs="Hanken Grotesk"/>
          <w:sz w:val="20"/>
          <w:szCs w:val="20"/>
          <w:rtl w:val="0"/>
        </w:rPr>
        <w:t xml:space="preserve"> </w:t>
      </w:r>
      <w:r w:rsidRPr="00000000">
        <w:rPr>
          <w:rFonts w:ascii="Hanken Grotesk" w:eastAsia="Hanken Grotesk" w:hAnsi="Hanken Grotesk" w:cs="Hanken Grotesk"/>
          <w:sz w:val="24"/>
          <w:szCs w:val="24"/>
          <w:rtl w:val="0"/>
        </w:rPr>
        <w:br/>
      </w:r>
    </w:p>
    <w:p w:rsidR="00000000" w:rsidRPr="00000000" w:rsidP="00000000" w14:paraId="00000025">
      <w:pPr>
        <w:spacing w:before="240" w:after="160" w:line="276" w:lineRule="auto"/>
        <w:jc w:val="both"/>
        <w:rPr>
          <w:rFonts w:ascii="Hanken Grotesk" w:eastAsia="Hanken Grotesk" w:hAnsi="Hanken Grotesk" w:cs="Hanken Grotesk"/>
          <w:b/>
          <w:bCs/>
          <w:sz w:val="26"/>
          <w:szCs w:val="26"/>
        </w:rPr>
      </w:pPr>
      <w:r w:rsidRPr="00000000">
        <w:rPr>
          <w:rFonts w:ascii="Hanken Grotesk" w:eastAsia="Hanken Grotesk" w:hAnsi="Hanken Grotesk" w:cs="Hanken Grotesk"/>
          <w:b/>
          <w:bCs/>
          <w:sz w:val="26"/>
          <w:szCs w:val="26"/>
          <w:rtl w:val="0"/>
        </w:rPr>
        <w:t xml:space="preserve">5. </w:t>
      </w:r>
      <w:r w:rsidRPr="00000000">
        <w:rPr>
          <w:rFonts w:ascii="Hanken Grotesk" w:eastAsia="Hanken Grotesk" w:hAnsi="Hanken Grotesk" w:cs="Hanken Grotesk"/>
          <w:b/>
          <w:bCs/>
          <w:sz w:val="26"/>
          <w:szCs w:val="26"/>
          <w:rtl w:val="0"/>
        </w:rPr>
        <w:t>Date and Signature</w:t>
      </w:r>
    </w:p>
    <w:p w:rsidR="00000000" w:rsidRPr="00000000" w:rsidP="00000000" w14:paraId="00000026">
      <w:pPr>
        <w:spacing w:before="240" w:after="400" w:line="276" w:lineRule="auto"/>
        <w:jc w:val="both"/>
        <w:rPr>
          <w:rFonts w:ascii="Hanken Grotesk" w:eastAsia="Hanken Grotesk" w:hAnsi="Hanken Grotesk" w:cs="Hanken Grotesk"/>
          <w:sz w:val="20"/>
          <w:szCs w:val="20"/>
        </w:rPr>
      </w:pPr>
      <w:r w:rsidRPr="00000000">
        <w:rPr>
          <w:rFonts w:ascii="Hanken Grotesk" w:eastAsia="Hanken Grotesk" w:hAnsi="Hanken Grotesk" w:cs="Hanken Grotesk"/>
          <w:sz w:val="20"/>
          <w:szCs w:val="20"/>
          <w:rtl w:val="0"/>
        </w:rPr>
        <w:t>Organisation:</w:t>
      </w:r>
    </w:p>
    <w:p w:rsidR="00000000" w:rsidRPr="00000000" w:rsidP="00000000" w14:paraId="00000027">
      <w:pPr>
        <w:spacing w:before="240" w:after="400" w:line="276" w:lineRule="auto"/>
        <w:jc w:val="both"/>
        <w:rPr>
          <w:rFonts w:ascii="Hanken Grotesk" w:eastAsia="Hanken Grotesk" w:hAnsi="Hanken Grotesk" w:cs="Hanken Grotesk"/>
          <w:sz w:val="20"/>
          <w:szCs w:val="20"/>
        </w:rPr>
      </w:pPr>
      <w:r w:rsidRPr="00000000">
        <w:rPr>
          <w:rFonts w:ascii="Hanken Grotesk" w:eastAsia="Hanken Grotesk" w:hAnsi="Hanken Grotesk" w:cs="Hanken Grotesk"/>
          <w:sz w:val="20"/>
          <w:szCs w:val="20"/>
          <w:rtl w:val="0"/>
        </w:rPr>
        <w:t>Place and date: _________________________________</w:t>
      </w:r>
    </w:p>
    <w:p w:rsidR="00000000" w:rsidRPr="00000000" w:rsidP="00000000" w14:paraId="00000028">
      <w:pPr>
        <w:spacing w:before="240" w:after="400" w:line="276" w:lineRule="auto"/>
        <w:jc w:val="both"/>
        <w:rPr>
          <w:rFonts w:ascii="Hanken Grotesk" w:eastAsia="Hanken Grotesk" w:hAnsi="Hanken Grotesk" w:cs="Hanken Grotesk"/>
          <w:sz w:val="20"/>
          <w:szCs w:val="20"/>
        </w:rPr>
      </w:pPr>
      <w:r w:rsidRPr="00000000">
        <w:rPr>
          <w:rFonts w:ascii="Hanken Grotesk" w:eastAsia="Hanken Grotesk" w:hAnsi="Hanken Grotesk" w:cs="Hanken Grotesk"/>
          <w:sz w:val="20"/>
          <w:szCs w:val="20"/>
          <w:rtl w:val="0"/>
        </w:rPr>
        <w:t>Name of representative: _________________________________</w:t>
      </w:r>
    </w:p>
    <w:p w:rsidR="00000000" w:rsidRPr="00000000" w:rsidP="00000000" w14:paraId="00000029">
      <w:pPr>
        <w:spacing w:before="240" w:after="400" w:line="276" w:lineRule="auto"/>
        <w:jc w:val="both"/>
        <w:rPr>
          <w:rFonts w:ascii="Hanken Grotesk" w:eastAsia="Hanken Grotesk" w:hAnsi="Hanken Grotesk" w:cs="Hanken Grotesk"/>
          <w:sz w:val="20"/>
          <w:szCs w:val="20"/>
        </w:rPr>
      </w:pPr>
      <w:r w:rsidRPr="00000000">
        <w:rPr>
          <w:rFonts w:ascii="Hanken Grotesk" w:eastAsia="Hanken Grotesk" w:hAnsi="Hanken Grotesk" w:cs="Hanken Grotesk"/>
          <w:sz w:val="20"/>
          <w:szCs w:val="20"/>
          <w:rtl w:val="0"/>
        </w:rPr>
        <w:t>Signature: _____________________________</w:t>
      </w:r>
    </w:p>
    <w:p w:rsidR="00000000" w:rsidRPr="00000000" w:rsidP="00000000" w14:paraId="0000002A">
      <w:pPr>
        <w:spacing w:before="240" w:line="276" w:lineRule="auto"/>
        <w:jc w:val="both"/>
        <w:rPr>
          <w:rFonts w:ascii="Hanken Grotesk" w:eastAsia="Hanken Grotesk" w:hAnsi="Hanken Grotesk" w:cs="Hanken Grotesk"/>
          <w:sz w:val="20"/>
          <w:szCs w:val="20"/>
        </w:rPr>
      </w:pPr>
    </w:p>
    <w:p w:rsidR="00000000" w:rsidRPr="00000000" w:rsidP="00000000" w14:paraId="0000002B">
      <w:pPr>
        <w:spacing w:line="276" w:lineRule="auto"/>
        <w:jc w:val="both"/>
        <w:rPr>
          <w:rFonts w:ascii="Hanken Grotesk" w:eastAsia="Hanken Grotesk" w:hAnsi="Hanken Grotesk" w:cs="Hanken Grotesk"/>
        </w:rPr>
      </w:pPr>
    </w:p>
    <w:p w:rsidR="00000000" w:rsidRPr="00000000" w:rsidP="00000000" w14:paraId="0000002C">
      <w:pPr>
        <w:spacing w:line="276" w:lineRule="auto"/>
        <w:rPr>
          <w:rFonts w:ascii="Hanken Grotesk" w:eastAsia="Hanken Grotesk" w:hAnsi="Hanken Grotesk" w:cs="Hanken Grotesk"/>
        </w:rPr>
      </w:pPr>
      <w:r w:rsidRPr="00000000">
        <w:rPr>
          <w:rFonts w:ascii="Hanken Grotesk" w:eastAsia="Hanken Grotesk" w:hAnsi="Hanken Grotesk" w:cs="Hanken Grotesk"/>
        </w:rPr>
        <w:drawing>
          <wp:anchor distT="114300" distB="114300" distL="114300" distR="114300" simplePos="0" relativeHeight="251658240" behindDoc="0" locked="0" layoutInCell="1" allowOverlap="1">
            <wp:simplePos x="0" y="0"/>
            <wp:positionH relativeFrom="margin">
              <wp:posOffset>4292925</wp:posOffset>
            </wp:positionH>
            <wp:positionV relativeFrom="margin">
              <wp:posOffset>8977500</wp:posOffset>
            </wp:positionV>
            <wp:extent cx="1987275" cy="556025"/>
            <wp:effectExtent l="0" t="0" r="0" b="0"/>
            <wp:wrapSquare wrapText="bothSides"/>
            <wp:docPr id="1" name="image2.png"/>
            <wp:cNvGraphicFramePr/>
            <a:graphic xmlns:a="http://schemas.openxmlformats.org/drawingml/2006/main">
              <a:graphicData uri="http://schemas.openxmlformats.org/drawingml/2006/picture">
                <pic:pic xmlns:pic="http://schemas.openxmlformats.org/drawingml/2006/picture">
                  <pic:nvPicPr>
                    <pic:cNvPr id="1" name="image2.png"/>
                    <pic:cNvPicPr/>
                  </pic:nvPicPr>
                  <pic:blipFill>
                    <a:blip xmlns:r="http://schemas.openxmlformats.org/officeDocument/2006/relationships" r:embed="rId5"/>
                    <a:srcRect l="76246" t="42337" r="2666" b="14495"/>
                    <a:stretch>
                      <a:fillRect/>
                    </a:stretch>
                  </pic:blipFill>
                  <pic:spPr>
                    <a:xfrm>
                      <a:off x="0" y="0"/>
                      <a:ext cx="1987275" cy="556025"/>
                    </a:xfrm>
                    <a:prstGeom prst="rect">
                      <a:avLst/>
                    </a:prstGeom>
                  </pic:spPr>
                </pic:pic>
              </a:graphicData>
            </a:graphic>
          </wp:anchor>
        </w:drawing>
      </w:r>
    </w:p>
    <w:sectPr>
      <w:headerReference w:type="default" r:id="rId6"/>
      <w:footerReference w:type="default" r:id="rId7"/>
      <w:pgSz w:w="11909" w:h="16834" w:orient="portrait"/>
      <w:pgMar w:top="1440" w:right="1440" w:bottom="1440" w:left="1440" w:header="720" w:footer="72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charset w:val="00"/>
    <w:family w:val="auto"/>
    <w:pitch w:val="default"/>
  </w:font>
  <w:font w:name="Hanken Grotesk">
    <w:charset w:val="00"/>
    <w:family w:val="auto"/>
    <w:pitch w:val="default"/>
    <w:sig w:usb0="00000000" w:usb1="00000000" w:usb2="00000000" w:usb3="00000000" w:csb0="00000001" w:csb1="00000000"/>
    <w:embedRegular r:id="rId1" w:fontKey="{BCAB32AB-0AEB-4A31-B3FB-18129E908B45}"/>
    <w:embedBold r:id="rId2" w:fontKey="{4D61FFB4-0357-417E-8DC9-ACEB5F4B88EB}"/>
    <w:embedItalic r:id="rId3" w:fontKey="{ACA3A098-2E01-4758-A68E-1D2BC79369A3}"/>
    <w:embedBoldItalic r:id="rId4" w:fontKey="{36E47BFB-1954-490B-A414-CF11A41F40CE}"/>
  </w:font>
  <w:font w:name="Calibri">
    <w:charset w:val="00"/>
    <w:family w:val="auto"/>
    <w:pitch w:val="default"/>
    <w:embedRegular r:id="rId5" w:fontKey="{C43F66A9-BEBD-4717-8CCD-CBA461C01414}"/>
  </w:font>
  <w:font w:name="Cambria">
    <w:charset w:val="00"/>
    <w:family w:val="auto"/>
    <w:pitch w:val="default"/>
    <w:embedRegular r:id="rId6" w:fontKey="{40E6E9F9-E450-4036-AB5A-2E6D29E9E92F}"/>
  </w:font>
  <w:font w:name="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2E"/>
  <w:p w:rsidR="00000000" w:rsidRPr="00000000" w:rsidP="00000000" w14:paraId="0000002F">
    <w:pPr>
      <w:jc w:val="righ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000000" w:rsidP="00000000" w14:paraId="0000002D">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width:587.4pt;height:79.31pt;margin-top:-57.18pt;margin-left:-57.77pt;mso-position-horizontal-relative:margin;mso-position-vertical-relative:margin;position:absolute;z-index:-251658240">
          <v:imagedata r:id="rId1" o:title="image1.png" croptop="0" cropbottom="0" cropleft="0" cropright="0"/>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A9C1EB4"/>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c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pageBreakBefore w:val="0"/>
      <w:spacing w:before="400" w:after="120"/>
      <w:outlineLvl w:val="0"/>
    </w:pPr>
    <w:rPr>
      <w:sz w:val="40"/>
      <w:szCs w:val="40"/>
    </w:rPr>
  </w:style>
  <w:style w:type="paragraph" w:styleId="Heading2">
    <w:name w:val="heading 2"/>
    <w:basedOn w:val="Normal"/>
    <w:next w:val="Normal"/>
    <w:pPr>
      <w:keepNext/>
      <w:keepLines/>
      <w:pageBreakBefore w:val="0"/>
      <w:spacing w:before="360" w:after="120"/>
      <w:outlineLvl w:val="1"/>
    </w:pPr>
    <w:rPr>
      <w:b w:val="0"/>
      <w:bCs w:val="0"/>
      <w:sz w:val="32"/>
      <w:szCs w:val="32"/>
    </w:rPr>
  </w:style>
  <w:style w:type="paragraph" w:styleId="Heading3">
    <w:name w:val="heading 3"/>
    <w:basedOn w:val="Normal"/>
    <w:next w:val="Normal"/>
    <w:pPr>
      <w:keepNext/>
      <w:keepLines/>
      <w:pageBreakBefore w:val="0"/>
      <w:spacing w:before="320" w:after="80"/>
      <w:outlineLvl w:val="2"/>
    </w:pPr>
    <w:rPr>
      <w:b w:val="0"/>
      <w:bCs w:val="0"/>
      <w:color w:val="434343"/>
      <w:sz w:val="28"/>
      <w:szCs w:val="28"/>
    </w:rPr>
  </w:style>
  <w:style w:type="paragraph" w:styleId="Heading4">
    <w:name w:val="heading 4"/>
    <w:basedOn w:val="Normal"/>
    <w:next w:val="Normal"/>
    <w:pPr>
      <w:keepNext/>
      <w:keepLines/>
      <w:pageBreakBefore w:val="0"/>
      <w:spacing w:before="280" w:after="80"/>
      <w:outlineLvl w:val="3"/>
    </w:pPr>
    <w:rPr>
      <w:color w:val="666666"/>
      <w:sz w:val="24"/>
      <w:szCs w:val="24"/>
    </w:rPr>
  </w:style>
  <w:style w:type="paragraph" w:styleId="Heading5">
    <w:name w:val="heading 5"/>
    <w:basedOn w:val="Normal"/>
    <w:next w:val="Normal"/>
    <w:pPr>
      <w:keepNext/>
      <w:keepLines/>
      <w:pageBreakBefore w:val="0"/>
      <w:spacing w:before="240" w:after="80"/>
      <w:outlineLvl w:val="4"/>
    </w:pPr>
    <w:rPr>
      <w:color w:val="666666"/>
      <w:sz w:val="22"/>
      <w:szCs w:val="22"/>
    </w:rPr>
  </w:style>
  <w:style w:type="paragraph" w:styleId="Heading6">
    <w:name w:val="heading 6"/>
    <w:basedOn w:val="Normal"/>
    <w:next w:val="Normal"/>
    <w:pPr>
      <w:keepNext/>
      <w:keepLines/>
      <w:pageBreakBefore w:val="0"/>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tblPr>
      <w:tblCellMar>
        <w:top w:w="100" w:type="dxa"/>
        <w:left w:w="100" w:type="dxa"/>
        <w:bottom w:w="100" w:type="dxa"/>
        <w:right w:w="100" w:type="dxa"/>
      </w:tblCellMar>
    </w:tblPr>
  </w:style>
  <w:style w:type="paragraph" w:styleId="Title">
    <w:name w:val="Title"/>
    <w:basedOn w:val="Normal"/>
    <w:next w:val="Normal"/>
    <w:pPr>
      <w:keepNext/>
      <w:keepLines/>
      <w:pageBreakBefore w:val="0"/>
      <w:spacing w:before="0" w:after="60"/>
    </w:pPr>
    <w:rPr>
      <w:sz w:val="52"/>
      <w:szCs w:val="52"/>
    </w:rPr>
  </w:style>
  <w:style w:type="paragraph" w:styleId="Subtitle">
    <w:name w:val="Subtitle"/>
    <w:basedOn w:val="Normal"/>
    <w:next w:val="Normal"/>
    <w:pPr>
      <w:keepNext/>
      <w:keepLines/>
      <w:pageBreakBefore w:val="0"/>
      <w:spacing w:before="0" w:after="320"/>
    </w:pPr>
    <w:rPr>
      <w:rFonts w:ascii="Arial" w:eastAsia="Arial" w:hAnsi="Arial" w:cs="Arial"/>
      <w:i w:val="0"/>
      <w:iCs w:val="0"/>
      <w:color w:val="666666"/>
      <w:sz w:val="30"/>
      <w:szCs w:val="30"/>
    </w:rPr>
  </w:style>
  <w:style w:type="table" w:customStyle="1" w:styleId="Table1">
    <w:name w:val="Table1"/>
    <w:basedOn w:val="TableNormal"/>
    <w:tblPr>
      <w:tblStyleRowBandSize w:val="1"/>
      <w:tblStyleColBandSize w:val="1"/>
    </w:tblPr>
  </w:style>
  <w:style w:type="table" w:customStyle="1" w:styleId="Table2">
    <w:name w:val="Table2"/>
    <w:basedOn w:val="TableNormal"/>
    <w:tblPr>
      <w:tblStyleRowBandSize w:val="1"/>
      <w:tblStyleColBandSize w:val="1"/>
    </w:tblPr>
  </w:style>
  <w:style w:type="table" w:customStyle="1" w:styleId="Table3">
    <w:name w:val="Table3"/>
    <w:basedOn w:val="TableNormal"/>
    <w:tblPr>
      <w:tblStyleRowBandSize w:val="1"/>
      <w:tblStyleColBandSize w:val="1"/>
    </w:tblPr>
  </w:style>
  <w:style w:type="table" w:customStyle="1" w:styleId="Table4">
    <w:name w:val="Table4"/>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KxOLA6JuedT2RXw3NDbbi2GEng==">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of intent</dc:title>
  <dc:subject>CZ-CIVILSOCIETY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0</cp:revision>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CZ-CIVILSOCIETY</vt:lpwstr>
  </property>
  <property fmtid="{D5CDD505-2E9C-101B-9397-08002B2CF9AE}" pid="5" name="GrACE date of creation">
    <vt:lpwstr>13-07-2026</vt:lpwstr>
  </property>
  <property fmtid="{D5CDD505-2E9C-101B-9397-08002B2CF9AE}" pid="6" name="GrACE date/time of download UTC">
    <vt:lpwstr>02-11-2026 10:08:06</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Letter of intent</vt:lpwstr>
  </property>
  <property fmtid="{D5CDD505-2E9C-101B-9397-08002B2CF9AE}" pid="10" name="GrACE reference ID">
    <vt:lpwstr>64602</vt:lpwstr>
  </property>
  <property fmtid="{D5CDD505-2E9C-101B-9397-08002B2CF9AE}" pid="11" name="GrACE version number and date">
    <vt:lpwstr>v1.0/13-07-2026</vt:lpwstr>
  </property>
</Properties>
</file>